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86515" w:rsidRPr="001419F6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6A530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6A5304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9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6A5304" w:rsidRPr="006A5304">
        <w:rPr>
          <w:rFonts w:ascii="Tahoma" w:hAnsi="Tahoma" w:cs="Tahoma"/>
          <w:b/>
          <w:color w:val="000000" w:themeColor="text1"/>
        </w:rPr>
        <w:t>Хозтоваров</w:t>
      </w:r>
      <w:r w:rsidR="001419F6">
        <w:rPr>
          <w:rFonts w:ascii="Tahoma" w:hAnsi="Tahoma" w:cs="Tahoma"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6A5304">
        <w:rPr>
          <w:rFonts w:ascii="Tahoma" w:hAnsi="Tahoma" w:cs="Tahoma"/>
          <w:b/>
          <w:color w:val="000000" w:themeColor="text1"/>
        </w:rPr>
        <w:t>К</w:t>
      </w:r>
      <w:proofErr w:type="gramEnd"/>
      <w:r w:rsidR="001419F6">
        <w:rPr>
          <w:rFonts w:ascii="Tahoma" w:hAnsi="Tahoma" w:cs="Tahoma"/>
          <w:b/>
          <w:color w:val="000000" w:themeColor="text1"/>
        </w:rPr>
        <w:t>,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6A5304">
        <w:rPr>
          <w:rFonts w:ascii="Tahoma" w:hAnsi="Tahoma" w:cs="Tahoma"/>
          <w:b/>
          <w:color w:val="000000" w:themeColor="text1"/>
        </w:rPr>
        <w:t>КГ – Химия бытовая</w:t>
      </w:r>
      <w:r w:rsidR="00B86515" w:rsidRPr="00007B37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6A5304">
        <w:rPr>
          <w:rFonts w:ascii="Tahoma" w:hAnsi="Tahoma" w:cs="Tahoma"/>
          <w:b/>
          <w:color w:val="000000" w:themeColor="text1"/>
        </w:rPr>
        <w:t>К</w:t>
      </w:r>
      <w:r w:rsidR="001419F6">
        <w:rPr>
          <w:rFonts w:ascii="Tahoma" w:hAnsi="Tahoma" w:cs="Tahoma"/>
          <w:b/>
          <w:color w:val="000000" w:themeColor="text1"/>
        </w:rPr>
        <w:t xml:space="preserve">Д – </w:t>
      </w:r>
      <w:r w:rsidR="006A5304">
        <w:rPr>
          <w:rFonts w:ascii="Tahoma" w:hAnsi="Tahoma" w:cs="Tahoma"/>
          <w:b/>
          <w:color w:val="000000" w:themeColor="text1"/>
        </w:rPr>
        <w:t>Материалы расходные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>
        <w:rPr>
          <w:rFonts w:ascii="Tahoma" w:hAnsi="Tahoma" w:cs="Tahoma"/>
          <w:b/>
          <w:color w:val="000000" w:themeColor="text1"/>
          <w:highlight w:val="yellow"/>
          <w:lang w:val="en-US"/>
        </w:rPr>
        <w:t>113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DD7CEB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DD7CEB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DD7CE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DD7CEB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6A5304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A530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Хозтовары (группа</w:t>
            </w:r>
            <w:proofErr w:type="gramStart"/>
            <w:r w:rsidRPr="006A530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К</w:t>
            </w:r>
            <w:proofErr w:type="gramEnd"/>
            <w:r w:rsidRPr="006A530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подгруппы: КГ – Химия бытовая, КД – Материалы расходные)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6A530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111 048,18</w:t>
            </w:r>
            <w:r w:rsidR="0007619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E95C2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3.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BC51D9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23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27</w:t>
            </w:r>
            <w:r w:rsidR="004C7097" w:rsidRPr="00FC6F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C6F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Pr="000C6DBB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0C6DB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E80" w:rsidRDefault="00415E80" w:rsidP="001C56F5">
      <w:pPr>
        <w:spacing w:after="0"/>
      </w:pPr>
      <w:r>
        <w:separator/>
      </w:r>
    </w:p>
  </w:endnote>
  <w:endnote w:type="continuationSeparator" w:id="0">
    <w:p w:rsidR="00415E80" w:rsidRDefault="00415E8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E80" w:rsidRDefault="00415E80" w:rsidP="001C56F5">
      <w:pPr>
        <w:spacing w:after="0"/>
      </w:pPr>
      <w:r>
        <w:separator/>
      </w:r>
    </w:p>
  </w:footnote>
  <w:footnote w:type="continuationSeparator" w:id="0">
    <w:p w:rsidR="00415E80" w:rsidRDefault="00415E8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E80" w:rsidRDefault="00415E80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6A5304">
        <w:rPr>
          <w:noProof/>
        </w:rPr>
        <w:t>7</w:t>
      </w:r>
    </w:fldSimple>
  </w:p>
  <w:p w:rsidR="00415E80" w:rsidRDefault="00415E8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E80" w:rsidRDefault="00415E80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934B4-0704-4913-8E94-3F7852213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21</Pages>
  <Words>6371</Words>
  <Characters>43669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60</cp:revision>
  <cp:lastPrinted>2019-02-04T06:44:00Z</cp:lastPrinted>
  <dcterms:created xsi:type="dcterms:W3CDTF">2019-02-07T06:22:00Z</dcterms:created>
  <dcterms:modified xsi:type="dcterms:W3CDTF">2019-09-05T08:44:00Z</dcterms:modified>
</cp:coreProperties>
</file>